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30" w:rsidRPr="00663FF2" w:rsidRDefault="00976B46" w:rsidP="000417CD">
      <w:pPr>
        <w:ind w:left="-180" w:firstLine="900"/>
        <w:jc w:val="center"/>
        <w:rPr>
          <w:b/>
          <w:sz w:val="26"/>
          <w:szCs w:val="26"/>
        </w:rPr>
      </w:pPr>
      <w:r w:rsidRPr="00976B46">
        <w:rPr>
          <w:b/>
          <w:noProof/>
          <w:sz w:val="26"/>
          <w:szCs w:val="26"/>
        </w:rPr>
        <w:drawing>
          <wp:inline distT="0" distB="0" distL="0" distR="0">
            <wp:extent cx="6480175" cy="8918182"/>
            <wp:effectExtent l="0" t="0" r="0" b="0"/>
            <wp:docPr id="1" name="Рисунок 1" descr="C:\Users\Admin\Desktop\Ирина Александровна 04.04\КОМ 1219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КОМ 1219\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3FF2" w:rsidRPr="00663FF2" w:rsidRDefault="00663FF2" w:rsidP="000417CD">
      <w:pPr>
        <w:ind w:left="-180" w:firstLine="900"/>
        <w:jc w:val="center"/>
        <w:rPr>
          <w:b/>
          <w:sz w:val="26"/>
          <w:szCs w:val="26"/>
        </w:rPr>
      </w:pPr>
    </w:p>
    <w:p w:rsidR="00663FF2" w:rsidRPr="00663FF2" w:rsidRDefault="00663FF2" w:rsidP="000417CD">
      <w:pPr>
        <w:ind w:left="-180" w:firstLine="900"/>
        <w:jc w:val="center"/>
        <w:rPr>
          <w:b/>
          <w:sz w:val="26"/>
          <w:szCs w:val="26"/>
        </w:rPr>
      </w:pPr>
    </w:p>
    <w:p w:rsidR="00663FF2" w:rsidRPr="00663FF2" w:rsidRDefault="00663FF2" w:rsidP="000417CD">
      <w:pPr>
        <w:ind w:left="-180" w:firstLine="900"/>
        <w:jc w:val="center"/>
        <w:rPr>
          <w:b/>
          <w:sz w:val="26"/>
          <w:szCs w:val="26"/>
        </w:rPr>
      </w:pPr>
    </w:p>
    <w:p w:rsidR="00663FF2" w:rsidRPr="00663FF2" w:rsidRDefault="00663FF2" w:rsidP="000417CD">
      <w:pPr>
        <w:ind w:left="-180" w:firstLine="900"/>
        <w:jc w:val="center"/>
        <w:rPr>
          <w:b/>
          <w:sz w:val="26"/>
          <w:szCs w:val="26"/>
        </w:rPr>
      </w:pPr>
    </w:p>
    <w:p w:rsidR="000417CD" w:rsidRPr="00663FF2" w:rsidRDefault="000417CD" w:rsidP="001B689E">
      <w:pPr>
        <w:spacing w:line="360" w:lineRule="auto"/>
        <w:ind w:left="-180" w:firstLine="900"/>
        <w:jc w:val="center"/>
        <w:rPr>
          <w:b/>
          <w:sz w:val="26"/>
          <w:szCs w:val="26"/>
        </w:rPr>
      </w:pPr>
      <w:r w:rsidRPr="00663FF2">
        <w:rPr>
          <w:b/>
          <w:sz w:val="26"/>
          <w:szCs w:val="26"/>
        </w:rPr>
        <w:t>Содержание</w:t>
      </w:r>
    </w:p>
    <w:p w:rsidR="00663FF2" w:rsidRPr="00663FF2" w:rsidRDefault="00663FF2" w:rsidP="001B689E">
      <w:pPr>
        <w:spacing w:line="360" w:lineRule="auto"/>
        <w:ind w:left="-180" w:firstLine="900"/>
        <w:jc w:val="center"/>
        <w:rPr>
          <w:b/>
          <w:sz w:val="26"/>
          <w:szCs w:val="26"/>
        </w:rPr>
      </w:pPr>
    </w:p>
    <w:p w:rsidR="00E24F11" w:rsidRPr="00663FF2" w:rsidRDefault="00E24F11" w:rsidP="001B689E">
      <w:pPr>
        <w:spacing w:line="360" w:lineRule="auto"/>
        <w:ind w:firstLine="900"/>
        <w:jc w:val="both"/>
        <w:rPr>
          <w:sz w:val="26"/>
          <w:szCs w:val="26"/>
        </w:rPr>
      </w:pPr>
      <w:r w:rsidRPr="00663FF2">
        <w:rPr>
          <w:sz w:val="26"/>
          <w:szCs w:val="26"/>
        </w:rPr>
        <w:t>1.Общие положения</w:t>
      </w:r>
      <w:r w:rsidR="00970376" w:rsidRPr="00663FF2">
        <w:rPr>
          <w:sz w:val="26"/>
          <w:szCs w:val="26"/>
        </w:rPr>
        <w:t xml:space="preserve">                                                                            3</w:t>
      </w:r>
    </w:p>
    <w:p w:rsidR="00E24F11" w:rsidRPr="00663FF2" w:rsidRDefault="00E24F11" w:rsidP="001B689E">
      <w:pPr>
        <w:spacing w:line="360" w:lineRule="auto"/>
        <w:ind w:firstLine="900"/>
        <w:jc w:val="both"/>
        <w:rPr>
          <w:sz w:val="26"/>
          <w:szCs w:val="26"/>
        </w:rPr>
      </w:pPr>
      <w:r w:rsidRPr="00663FF2">
        <w:rPr>
          <w:sz w:val="26"/>
          <w:szCs w:val="26"/>
        </w:rPr>
        <w:t xml:space="preserve">2. Показатели оценки результатов освоения </w:t>
      </w:r>
      <w:r w:rsidR="005A187F" w:rsidRPr="00663FF2">
        <w:rPr>
          <w:sz w:val="26"/>
          <w:szCs w:val="26"/>
        </w:rPr>
        <w:t>дисциплины</w:t>
      </w:r>
      <w:r w:rsidRPr="00663FF2">
        <w:rPr>
          <w:sz w:val="26"/>
          <w:szCs w:val="26"/>
        </w:rPr>
        <w:t>, формы и метод</w:t>
      </w:r>
      <w:r w:rsidR="005A187F" w:rsidRPr="00663FF2">
        <w:rPr>
          <w:sz w:val="26"/>
          <w:szCs w:val="26"/>
        </w:rPr>
        <w:t>ы контроля и оценки (Таблица 1</w:t>
      </w:r>
      <w:r w:rsidR="00970376" w:rsidRPr="00663FF2">
        <w:rPr>
          <w:sz w:val="26"/>
          <w:szCs w:val="26"/>
        </w:rPr>
        <w:t>)                                                       3</w:t>
      </w:r>
    </w:p>
    <w:p w:rsidR="00E24F11" w:rsidRPr="00663FF2" w:rsidRDefault="005A187F" w:rsidP="001B689E">
      <w:pPr>
        <w:spacing w:line="360" w:lineRule="auto"/>
        <w:ind w:firstLine="900"/>
        <w:jc w:val="both"/>
        <w:rPr>
          <w:sz w:val="26"/>
          <w:szCs w:val="26"/>
        </w:rPr>
      </w:pPr>
      <w:r w:rsidRPr="00663FF2">
        <w:rPr>
          <w:sz w:val="26"/>
          <w:szCs w:val="26"/>
        </w:rPr>
        <w:t>3</w:t>
      </w:r>
      <w:r w:rsidR="00E24F11" w:rsidRPr="00663FF2">
        <w:rPr>
          <w:sz w:val="26"/>
          <w:szCs w:val="26"/>
        </w:rPr>
        <w:t xml:space="preserve">. Контрольно-оценочные материалы. </w:t>
      </w:r>
    </w:p>
    <w:p w:rsidR="00E24F11" w:rsidRPr="00663FF2" w:rsidRDefault="005A187F" w:rsidP="001B689E">
      <w:pPr>
        <w:spacing w:line="360" w:lineRule="auto"/>
        <w:ind w:firstLine="900"/>
        <w:jc w:val="both"/>
        <w:rPr>
          <w:sz w:val="26"/>
          <w:szCs w:val="26"/>
        </w:rPr>
      </w:pPr>
      <w:r w:rsidRPr="00663FF2">
        <w:rPr>
          <w:sz w:val="26"/>
          <w:szCs w:val="26"/>
        </w:rPr>
        <w:t>3</w:t>
      </w:r>
      <w:r w:rsidR="00E24F11" w:rsidRPr="00663FF2">
        <w:rPr>
          <w:sz w:val="26"/>
          <w:szCs w:val="26"/>
        </w:rPr>
        <w:t>.1. Текущий контроль.</w:t>
      </w:r>
      <w:r w:rsidR="00970376" w:rsidRPr="00663FF2">
        <w:rPr>
          <w:sz w:val="26"/>
          <w:szCs w:val="26"/>
        </w:rPr>
        <w:t xml:space="preserve">                                                                        4</w:t>
      </w:r>
    </w:p>
    <w:p w:rsidR="00E24F11" w:rsidRPr="00663FF2" w:rsidRDefault="005A187F" w:rsidP="001B689E">
      <w:pPr>
        <w:spacing w:line="360" w:lineRule="auto"/>
        <w:ind w:firstLine="900"/>
        <w:jc w:val="both"/>
        <w:rPr>
          <w:sz w:val="26"/>
          <w:szCs w:val="26"/>
        </w:rPr>
      </w:pPr>
      <w:r w:rsidRPr="00663FF2">
        <w:rPr>
          <w:sz w:val="26"/>
          <w:szCs w:val="26"/>
        </w:rPr>
        <w:t>3</w:t>
      </w:r>
      <w:r w:rsidR="00E24F11" w:rsidRPr="00663FF2">
        <w:rPr>
          <w:sz w:val="26"/>
          <w:szCs w:val="26"/>
        </w:rPr>
        <w:t>.2. Промежуточная аттестация.</w:t>
      </w:r>
      <w:r w:rsidR="00970376" w:rsidRPr="00663FF2">
        <w:rPr>
          <w:sz w:val="26"/>
          <w:szCs w:val="26"/>
        </w:rPr>
        <w:t xml:space="preserve">                                                         1</w:t>
      </w:r>
      <w:r w:rsidR="00B071B3" w:rsidRPr="00663FF2">
        <w:rPr>
          <w:sz w:val="26"/>
          <w:szCs w:val="26"/>
        </w:rPr>
        <w:t>1</w:t>
      </w:r>
    </w:p>
    <w:p w:rsidR="009C0E8A" w:rsidRPr="00663FF2" w:rsidRDefault="009C0E8A" w:rsidP="001B689E">
      <w:pPr>
        <w:spacing w:line="360" w:lineRule="auto"/>
        <w:ind w:firstLine="900"/>
        <w:jc w:val="both"/>
        <w:rPr>
          <w:sz w:val="26"/>
          <w:szCs w:val="26"/>
        </w:rPr>
      </w:pPr>
    </w:p>
    <w:p w:rsidR="00853630" w:rsidRPr="00663FF2" w:rsidRDefault="00853630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853630" w:rsidRPr="00663FF2" w:rsidRDefault="00853630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853630" w:rsidRPr="00663FF2" w:rsidRDefault="00853630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853630" w:rsidRPr="00663FF2" w:rsidRDefault="00853630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853630" w:rsidRPr="00663FF2" w:rsidRDefault="00853630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853630" w:rsidRPr="00663FF2" w:rsidRDefault="00853630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657806" w:rsidRPr="00663FF2" w:rsidRDefault="00657806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1B689E" w:rsidRPr="00663FF2" w:rsidRDefault="001B689E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1B689E" w:rsidRPr="00663FF2" w:rsidRDefault="001B689E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1B689E" w:rsidRPr="00663FF2" w:rsidRDefault="001B689E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1B689E" w:rsidRDefault="001B689E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663FF2" w:rsidRDefault="00663FF2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663FF2" w:rsidRDefault="00663FF2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663FF2" w:rsidRPr="00663FF2" w:rsidRDefault="00663FF2" w:rsidP="00853630">
      <w:pPr>
        <w:spacing w:line="600" w:lineRule="auto"/>
        <w:ind w:firstLine="900"/>
        <w:jc w:val="both"/>
        <w:rPr>
          <w:sz w:val="26"/>
          <w:szCs w:val="26"/>
        </w:rPr>
      </w:pPr>
    </w:p>
    <w:p w:rsidR="00A32BE5" w:rsidRPr="00663FF2" w:rsidRDefault="00E24F11" w:rsidP="001B689E">
      <w:pPr>
        <w:pStyle w:val="a5"/>
        <w:numPr>
          <w:ilvl w:val="0"/>
          <w:numId w:val="17"/>
        </w:numPr>
        <w:spacing w:after="0"/>
        <w:ind w:hanging="4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663FF2">
        <w:rPr>
          <w:rFonts w:ascii="Times New Roman" w:hAnsi="Times New Roman"/>
          <w:b/>
          <w:caps/>
          <w:sz w:val="26"/>
          <w:szCs w:val="26"/>
        </w:rPr>
        <w:lastRenderedPageBreak/>
        <w:t>Общие положения</w:t>
      </w:r>
    </w:p>
    <w:p w:rsidR="00663FF2" w:rsidRPr="00E44D07" w:rsidRDefault="00663FF2" w:rsidP="00663FF2">
      <w:pPr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Комплект контрольно-оценочных материалов  разработан</w:t>
      </w:r>
    </w:p>
    <w:p w:rsidR="00663FF2" w:rsidRPr="00E44D07" w:rsidRDefault="00663FF2" w:rsidP="00663FF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663FF2" w:rsidRPr="00E44D07" w:rsidRDefault="00663FF2" w:rsidP="00663FF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>
        <w:rPr>
          <w:rFonts w:ascii="Times New Roman" w:hAnsi="Times New Roman"/>
          <w:sz w:val="26"/>
          <w:szCs w:val="26"/>
        </w:rPr>
        <w:t>.06 Сварочное производство, 2019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663FF2" w:rsidRPr="00E44D07" w:rsidRDefault="00663FF2" w:rsidP="00663FF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рабочей программы воспитания по специальности 22.02</w:t>
      </w:r>
      <w:r>
        <w:rPr>
          <w:rFonts w:ascii="Times New Roman" w:hAnsi="Times New Roman"/>
          <w:sz w:val="26"/>
          <w:szCs w:val="26"/>
        </w:rPr>
        <w:t>.06 Сварочное производство, 2019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663FF2" w:rsidRPr="00E44D07" w:rsidRDefault="00663FF2" w:rsidP="00663FF2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Материаловедение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663FF2" w:rsidRPr="00E44D07" w:rsidRDefault="00663FF2" w:rsidP="00663FF2">
      <w:pPr>
        <w:jc w:val="both"/>
        <w:rPr>
          <w:sz w:val="26"/>
          <w:szCs w:val="26"/>
        </w:rPr>
      </w:pPr>
      <w:r w:rsidRPr="00E44D0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П</w:t>
      </w:r>
      <w:r w:rsidRPr="00E44D0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3</w:t>
      </w:r>
      <w:r w:rsidRPr="00E44D0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Материаловедение</w:t>
      </w:r>
      <w:r w:rsidRPr="00E44D07">
        <w:rPr>
          <w:b/>
          <w:sz w:val="26"/>
          <w:szCs w:val="26"/>
        </w:rPr>
        <w:t>.</w:t>
      </w:r>
    </w:p>
    <w:p w:rsidR="00663FF2" w:rsidRPr="00E44D07" w:rsidRDefault="00663FF2" w:rsidP="00663FF2">
      <w:pPr>
        <w:jc w:val="both"/>
        <w:rPr>
          <w:sz w:val="26"/>
          <w:szCs w:val="26"/>
        </w:rPr>
      </w:pPr>
      <w:r w:rsidRPr="00E44D07">
        <w:rPr>
          <w:sz w:val="26"/>
          <w:szCs w:val="26"/>
        </w:rPr>
        <w:t xml:space="preserve">КОМ включают контрольные материалы для проведения промежуточной аттестации в форме </w:t>
      </w:r>
      <w:r>
        <w:rPr>
          <w:sz w:val="26"/>
          <w:szCs w:val="26"/>
        </w:rPr>
        <w:t>экзамена</w:t>
      </w:r>
      <w:r w:rsidRPr="00E44D07">
        <w:rPr>
          <w:sz w:val="26"/>
          <w:szCs w:val="26"/>
        </w:rPr>
        <w:t>.</w:t>
      </w:r>
    </w:p>
    <w:p w:rsidR="00663FF2" w:rsidRDefault="00663FF2" w:rsidP="001B689E">
      <w:pPr>
        <w:jc w:val="both"/>
        <w:rPr>
          <w:sz w:val="26"/>
          <w:szCs w:val="26"/>
        </w:rPr>
      </w:pPr>
    </w:p>
    <w:p w:rsidR="00663FF2" w:rsidRPr="00663FF2" w:rsidRDefault="00663FF2" w:rsidP="001B689E">
      <w:pPr>
        <w:jc w:val="both"/>
        <w:rPr>
          <w:sz w:val="26"/>
          <w:szCs w:val="26"/>
        </w:rPr>
      </w:pPr>
    </w:p>
    <w:p w:rsidR="007B298C" w:rsidRPr="00663FF2" w:rsidRDefault="007B298C" w:rsidP="001B689E">
      <w:pPr>
        <w:jc w:val="both"/>
        <w:rPr>
          <w:sz w:val="26"/>
          <w:szCs w:val="26"/>
        </w:rPr>
      </w:pPr>
    </w:p>
    <w:p w:rsidR="00E24F11" w:rsidRPr="00663FF2" w:rsidRDefault="00E24F11" w:rsidP="001B689E">
      <w:pPr>
        <w:shd w:val="clear" w:color="auto" w:fill="FFFFFF"/>
        <w:ind w:hanging="409"/>
        <w:jc w:val="center"/>
        <w:rPr>
          <w:b/>
          <w:caps/>
          <w:sz w:val="26"/>
          <w:szCs w:val="26"/>
        </w:rPr>
      </w:pPr>
      <w:r w:rsidRPr="00663FF2">
        <w:rPr>
          <w:b/>
          <w:caps/>
          <w:sz w:val="26"/>
          <w:szCs w:val="26"/>
        </w:rPr>
        <w:t xml:space="preserve">2. Показатели оценки результатов освоения </w:t>
      </w:r>
      <w:r w:rsidR="005A187F" w:rsidRPr="00663FF2">
        <w:rPr>
          <w:b/>
          <w:caps/>
          <w:sz w:val="26"/>
          <w:szCs w:val="26"/>
        </w:rPr>
        <w:t>дисциплины</w:t>
      </w:r>
      <w:r w:rsidRPr="00663FF2">
        <w:rPr>
          <w:b/>
          <w:caps/>
          <w:sz w:val="26"/>
          <w:szCs w:val="26"/>
        </w:rPr>
        <w:t xml:space="preserve">, формы и методы контроля и оценки </w:t>
      </w:r>
    </w:p>
    <w:p w:rsidR="00E24F11" w:rsidRPr="00663FF2" w:rsidRDefault="00E24F11" w:rsidP="001B689E">
      <w:pPr>
        <w:shd w:val="clear" w:color="auto" w:fill="FFFFFF"/>
        <w:spacing w:line="360" w:lineRule="auto"/>
        <w:ind w:hanging="409"/>
        <w:jc w:val="right"/>
        <w:rPr>
          <w:sz w:val="26"/>
          <w:szCs w:val="26"/>
          <w:u w:val="single"/>
        </w:rPr>
      </w:pPr>
      <w:r w:rsidRPr="00663FF2">
        <w:rPr>
          <w:sz w:val="26"/>
          <w:szCs w:val="26"/>
        </w:rPr>
        <w:t>Таблица 1</w:t>
      </w: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4"/>
        <w:gridCol w:w="4677"/>
      </w:tblGrid>
      <w:tr w:rsidR="00663FF2" w:rsidRPr="00B0550D" w:rsidTr="00C06DA6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63FF2" w:rsidRPr="00663FF2" w:rsidRDefault="00663FF2" w:rsidP="00C06DA6">
            <w:pPr>
              <w:pStyle w:val="af"/>
              <w:rPr>
                <w:rFonts w:ascii="Times New Roman" w:hAnsi="Times New Roman"/>
                <w:b/>
                <w:sz w:val="26"/>
                <w:szCs w:val="26"/>
              </w:rPr>
            </w:pPr>
            <w:r w:rsidRPr="00663FF2">
              <w:rPr>
                <w:rFonts w:ascii="Times New Roman" w:hAnsi="Times New Roman"/>
                <w:b/>
                <w:sz w:val="26"/>
                <w:szCs w:val="26"/>
              </w:rPr>
              <w:t>Результаты (освоенные умения, усвоенные знания)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63FF2" w:rsidRPr="00663FF2" w:rsidRDefault="00663FF2" w:rsidP="00C06DA6">
            <w:pPr>
              <w:pStyle w:val="af"/>
              <w:rPr>
                <w:rFonts w:ascii="Times New Roman" w:hAnsi="Times New Roman"/>
                <w:b/>
                <w:sz w:val="26"/>
                <w:szCs w:val="26"/>
              </w:rPr>
            </w:pPr>
            <w:r w:rsidRPr="00663FF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663FF2" w:rsidRPr="00B0550D" w:rsidTr="00C06DA6">
        <w:trPr>
          <w:trHeight w:val="588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умения:</w:t>
            </w:r>
          </w:p>
        </w:tc>
      </w:tr>
      <w:tr w:rsidR="00663FF2" w:rsidRPr="00B0550D" w:rsidTr="00C06DA6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 распознавать и классифицировать конструкционные и сырьевые материалы по внешнему виду, происхождению, свойствам; </w:t>
            </w:r>
            <w:r w:rsidRPr="00B0550D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63FF2" w:rsidRPr="00B0550D" w:rsidTr="00C06DA6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определять виды конструкционных материалов;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63FF2" w:rsidRPr="00B0550D" w:rsidTr="00C06DA6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выбирать материалы для конструкций по их назначению и условиям эксплуатации;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63FF2" w:rsidRPr="00B0550D" w:rsidTr="00C06DA6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проводить исследования и испытания материалов;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63FF2" w:rsidRPr="00B0550D" w:rsidTr="00C06DA6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tabs>
                <w:tab w:val="left" w:pos="426"/>
              </w:tabs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B0550D">
              <w:rPr>
                <w:rFonts w:ascii="Times New Roman" w:hAnsi="Times New Roman"/>
                <w:i/>
                <w:sz w:val="26"/>
                <w:szCs w:val="26"/>
              </w:rPr>
              <w:t>-оценивать и прогнозировать поведение мате</w:t>
            </w:r>
            <w:r w:rsidRPr="00B0550D">
              <w:rPr>
                <w:rFonts w:ascii="Times New Roman" w:hAnsi="Times New Roman"/>
                <w:i/>
                <w:sz w:val="26"/>
                <w:szCs w:val="26"/>
              </w:rPr>
              <w:softHyphen/>
              <w:t>риала и причин отказов деталей и инструментов под воздействием на них различных эксплуатационных факторов;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i/>
                <w:sz w:val="26"/>
                <w:szCs w:val="26"/>
              </w:rPr>
              <w:t xml:space="preserve">-в результате анализа условий эксплуатации и </w:t>
            </w:r>
            <w:r w:rsidRPr="00B0550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производства обоснованно и правильно выбирать материал, назначать обработку в целях получения за</w:t>
            </w:r>
            <w:r w:rsidRPr="00B0550D">
              <w:rPr>
                <w:rFonts w:ascii="Times New Roman" w:hAnsi="Times New Roman"/>
                <w:i/>
                <w:sz w:val="26"/>
                <w:szCs w:val="26"/>
              </w:rPr>
              <w:softHyphen/>
              <w:t>данной структуры и свойств, обеспечивающих высо</w:t>
            </w:r>
            <w:r w:rsidRPr="00B0550D">
              <w:rPr>
                <w:rFonts w:ascii="Times New Roman" w:hAnsi="Times New Roman"/>
                <w:i/>
                <w:sz w:val="26"/>
                <w:szCs w:val="26"/>
              </w:rPr>
              <w:softHyphen/>
              <w:t>кую надежность изделий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63FF2" w:rsidRPr="00B0550D" w:rsidTr="00C06DA6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-в результате анализа условий эксплуатации и производства обоснованно и правильно выбирать материал, назначать обработку в целях получения за</w:t>
            </w:r>
            <w:r w:rsidRPr="00B0550D">
              <w:rPr>
                <w:rFonts w:ascii="Times New Roman" w:hAnsi="Times New Roman"/>
                <w:i/>
                <w:sz w:val="26"/>
                <w:szCs w:val="26"/>
              </w:rPr>
              <w:softHyphen/>
              <w:t>данной структуры и свойств, обеспечивающих высо</w:t>
            </w:r>
            <w:r w:rsidRPr="00B0550D">
              <w:rPr>
                <w:rFonts w:ascii="Times New Roman" w:hAnsi="Times New Roman"/>
                <w:i/>
                <w:sz w:val="26"/>
                <w:szCs w:val="26"/>
              </w:rPr>
              <w:softHyphen/>
              <w:t>кую надежность изделий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63FF2" w:rsidRPr="00B0550D" w:rsidTr="00C06DA6">
        <w:trPr>
          <w:trHeight w:val="334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знания:</w:t>
            </w:r>
          </w:p>
        </w:tc>
      </w:tr>
      <w:tr w:rsidR="00663FF2" w:rsidRPr="00B0550D" w:rsidTr="00C06DA6">
        <w:trPr>
          <w:trHeight w:val="588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63FF2" w:rsidRPr="00B0550D" w:rsidTr="00C06DA6">
        <w:trPr>
          <w:trHeight w:val="72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-классификацию и способы получения композиционных материалов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63FF2" w:rsidRPr="00B0550D" w:rsidTr="00C06DA6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-принципы выбора конструкционных материалов для их применения в производстве;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63FF2" w:rsidRPr="00B0550D" w:rsidTr="00C06DA6"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-строение и свойства металлов, методы их исследования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-классификацию материалов, металлов и сплавов, их области применения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</w:t>
            </w:r>
            <w:r w:rsidRPr="00B0550D">
              <w:rPr>
                <w:rFonts w:ascii="Times New Roman" w:hAnsi="Times New Roman"/>
                <w:i/>
                <w:sz w:val="26"/>
                <w:szCs w:val="26"/>
              </w:rPr>
              <w:t>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- на свойства со</w:t>
            </w:r>
            <w:r w:rsidRPr="00B0550D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 временных металлических и неметаллических мате</w:t>
            </w:r>
            <w:r w:rsidRPr="00B0550D">
              <w:rPr>
                <w:rFonts w:ascii="Times New Roman" w:hAnsi="Times New Roman"/>
                <w:i/>
                <w:sz w:val="26"/>
                <w:szCs w:val="26"/>
              </w:rPr>
              <w:softHyphen/>
              <w:t>риалов и способы получения их заданного уровня;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Устный опрос на занятии, внеаудиторная самостоятельная работа тестовые задания, устный опрос, домашняя работа; зачет</w:t>
            </w:r>
          </w:p>
        </w:tc>
      </w:tr>
      <w:tr w:rsidR="00663FF2" w:rsidRPr="00B0550D" w:rsidTr="00C06DA6">
        <w:trPr>
          <w:trHeight w:val="299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b/>
                <w:sz w:val="26"/>
                <w:szCs w:val="26"/>
              </w:rPr>
            </w:pPr>
            <w:r w:rsidRPr="00B0550D">
              <w:rPr>
                <w:rFonts w:ascii="Times New Roman" w:hAnsi="Times New Roman"/>
                <w:b/>
                <w:sz w:val="26"/>
                <w:szCs w:val="26"/>
              </w:rPr>
              <w:t>Общие компетенции</w:t>
            </w:r>
          </w:p>
        </w:tc>
      </w:tr>
      <w:tr w:rsidR="00663FF2" w:rsidRPr="00B0550D" w:rsidTr="00C06DA6">
        <w:trPr>
          <w:trHeight w:val="3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Промежуточная аттестация дифференциаль-ные зачеты по МДК, учебной и производ-ственной практики.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- Участие в конкурсах профессионального ма-стерства;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Кружковая работа;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Внешняя активность учащегося</w:t>
            </w:r>
          </w:p>
        </w:tc>
      </w:tr>
      <w:tr w:rsidR="00663FF2" w:rsidRPr="00B0550D" w:rsidTr="00C06DA6">
        <w:trPr>
          <w:trHeight w:val="19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-Текущий контроль в форме: защиты лабора-торных и практических работ, контрольных ра-бот по темам соответ-ствующего МДК.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-Выполнение практиче-ской работы квалифика-ционного экзамена.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-Отзывы, характеристи-ки, рекомендации с мест практики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 защиты лабора-торных и практических работ, контрольных ра-бот по темам соответствующего МДК.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-Текущий контроль в форме: защиты лабора-торных и практических работ, контрольных ра-бот по темам соответствующего МДК.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Дифференциальные зачеты по МДК и произ-водственной практики.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Дифференциальные зачеты по МДК и произ-водственной практики.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-Подготовка мультимедийных презентаций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 защиты лабора-торных и практических работ, контрольных ра-бот по темам соответствующего МДК.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Дифференциальные зачеты по МДК и произ-водственной практики.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663FF2" w:rsidRPr="00B0550D" w:rsidTr="00C06DA6">
        <w:trPr>
          <w:trHeight w:val="475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-Текущий контроль в форме: защиты лабора-торных и практических работ, контрольных работ по темам соответствующего МДК.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663FF2" w:rsidRPr="00B0550D" w:rsidTr="00C06DA6">
        <w:trPr>
          <w:trHeight w:val="290"/>
        </w:trPr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Профессиональные компетенции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92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46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ПК 1.3. Делать обоснованный выбор специального оборудования для реализации </w:t>
            </w: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технологического процесса по профилю специальности.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917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9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92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192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319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ПК 4.2. Разрабатывать мероприятия по предупреждению дефектов сварных конструкций </w:t>
            </w: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и выбирать оптимальную технологию их устранения.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lastRenderedPageBreak/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663FF2" w:rsidRPr="00B0550D" w:rsidTr="00C06DA6">
        <w:trPr>
          <w:trHeight w:val="711"/>
        </w:trPr>
        <w:tc>
          <w:tcPr>
            <w:tcW w:w="5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Текущий контроль в форме: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устного опроса,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тестирования,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>-  контрольных работ,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-зачёта, </w:t>
            </w:r>
          </w:p>
          <w:p w:rsidR="00663FF2" w:rsidRPr="00B0550D" w:rsidRDefault="00663FF2" w:rsidP="00C06DA6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B0550D">
              <w:rPr>
                <w:rFonts w:ascii="Times New Roman" w:hAnsi="Times New Roman"/>
                <w:sz w:val="26"/>
                <w:szCs w:val="26"/>
              </w:rPr>
              <w:t xml:space="preserve"> выполнения практических работ</w:t>
            </w:r>
          </w:p>
        </w:tc>
      </w:tr>
    </w:tbl>
    <w:p w:rsidR="00663FF2" w:rsidRPr="00B0550D" w:rsidRDefault="00663FF2" w:rsidP="00663FF2">
      <w:pPr>
        <w:rPr>
          <w:sz w:val="26"/>
          <w:szCs w:val="26"/>
        </w:rPr>
      </w:pPr>
    </w:p>
    <w:p w:rsidR="00663FF2" w:rsidRPr="00B0550D" w:rsidRDefault="00663FF2" w:rsidP="00663FF2">
      <w:pPr>
        <w:rPr>
          <w:sz w:val="26"/>
          <w:szCs w:val="26"/>
        </w:rPr>
      </w:pPr>
    </w:p>
    <w:p w:rsidR="007B298C" w:rsidRPr="00663FF2" w:rsidRDefault="007B298C" w:rsidP="001B689E">
      <w:pPr>
        <w:spacing w:line="360" w:lineRule="auto"/>
        <w:ind w:hanging="409"/>
        <w:rPr>
          <w:b/>
          <w:caps/>
          <w:sz w:val="26"/>
          <w:szCs w:val="26"/>
        </w:rPr>
      </w:pPr>
    </w:p>
    <w:p w:rsidR="007B298C" w:rsidRPr="00663FF2" w:rsidRDefault="007B298C" w:rsidP="001B689E">
      <w:pPr>
        <w:spacing w:line="360" w:lineRule="auto"/>
        <w:ind w:hanging="409"/>
        <w:rPr>
          <w:b/>
          <w:caps/>
          <w:sz w:val="26"/>
          <w:szCs w:val="26"/>
        </w:rPr>
      </w:pPr>
    </w:p>
    <w:p w:rsidR="00E24F11" w:rsidRPr="00663FF2" w:rsidRDefault="005A187F" w:rsidP="001B689E">
      <w:pPr>
        <w:spacing w:line="360" w:lineRule="auto"/>
        <w:ind w:hanging="409"/>
        <w:jc w:val="center"/>
        <w:rPr>
          <w:b/>
          <w:caps/>
          <w:sz w:val="26"/>
          <w:szCs w:val="26"/>
        </w:rPr>
      </w:pPr>
      <w:r w:rsidRPr="00663FF2">
        <w:rPr>
          <w:b/>
          <w:caps/>
          <w:sz w:val="26"/>
          <w:szCs w:val="26"/>
        </w:rPr>
        <w:t>3</w:t>
      </w:r>
      <w:r w:rsidR="00E24F11" w:rsidRPr="00663FF2">
        <w:rPr>
          <w:b/>
          <w:caps/>
          <w:sz w:val="26"/>
          <w:szCs w:val="26"/>
        </w:rPr>
        <w:t>. Контрольно-оценочные материалы</w:t>
      </w:r>
    </w:p>
    <w:p w:rsidR="00E24F11" w:rsidRPr="00663FF2" w:rsidRDefault="005A187F" w:rsidP="001B689E">
      <w:pPr>
        <w:spacing w:line="360" w:lineRule="auto"/>
        <w:ind w:hanging="409"/>
        <w:jc w:val="center"/>
        <w:rPr>
          <w:b/>
          <w:sz w:val="26"/>
          <w:szCs w:val="26"/>
        </w:rPr>
      </w:pPr>
      <w:r w:rsidRPr="00663FF2">
        <w:rPr>
          <w:b/>
          <w:sz w:val="26"/>
          <w:szCs w:val="26"/>
        </w:rPr>
        <w:t>3</w:t>
      </w:r>
      <w:r w:rsidR="00E24F11" w:rsidRPr="00663FF2">
        <w:rPr>
          <w:b/>
          <w:sz w:val="26"/>
          <w:szCs w:val="26"/>
        </w:rPr>
        <w:t>.1. Текущий контроль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3.1.1.Банк тестовых заданий по темам дисциплины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val="en-US" w:eastAsia="en-US"/>
        </w:rPr>
        <w:t>I</w:t>
      </w:r>
      <w:r w:rsidRPr="006B658E">
        <w:rPr>
          <w:rFonts w:eastAsia="Calibri"/>
          <w:sz w:val="24"/>
          <w:szCs w:val="24"/>
          <w:lang w:eastAsia="en-US"/>
        </w:rPr>
        <w:t>. Контрольные задания текущего контроля.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1.</w:t>
      </w:r>
      <w:r w:rsidRPr="006B658E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2.</w:t>
      </w:r>
      <w:r w:rsidRPr="006B658E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3.</w:t>
      </w:r>
      <w:r w:rsidRPr="006B658E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(Увеличивает коррозийную стойкость стали 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Что изменяется при термической обработке металлов и сплавов?  (Механические свойства)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Перечислите виды коррозии. (сплошная, местная, межкристаллитная)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17.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Что предпринимают для упрочнения алюминиевых сплавов? (закладка, старения)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_______.                           ( для упрочнения)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19.</w:t>
      </w:r>
      <w:r w:rsidRPr="006B658E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свариваемость сплавов магния?  (марганец)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29.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Кремний в углеродистой стали _______________ способность к вытяжке и холодной высадке. (снижает)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39.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Азот, фосфор, кислород в стали __________   ___________ ____________.(повышают порог хладнокровности 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42.</w:t>
      </w:r>
      <w:r w:rsidRPr="006B658E">
        <w:rPr>
          <w:rFonts w:eastAsia="Calibri"/>
          <w:sz w:val="24"/>
          <w:szCs w:val="24"/>
          <w:lang w:eastAsia="en-US"/>
        </w:rPr>
        <w:tab/>
        <w:t>Высокой коррозийной стойкость обладают _________     __________. (титановые сплавы)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называются металлы, стойкие к окислению при сильном нагреве? (жаростойкости 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Жаростойкостью называют стойкость  металлов  к __________ при сильном нагреве.(к окислению)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46.</w:t>
      </w:r>
      <w:r w:rsidRPr="006B658E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47.</w:t>
      </w:r>
      <w:r w:rsidRPr="006B658E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49.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Диффузионное покрытие – это  _________ . (металлическое покрытие)  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(цинкование)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Цинкование кровельного железа и водопроводных труб применяют с целью _________.  _____________.(борьба с коррозией)   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56.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59.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Существует ли в природе высокопластичный чугун? (нет)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67.</w:t>
      </w:r>
      <w:r w:rsidRPr="006B658E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закаливаемость ее _____.                       ( повышается)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понижением содержания в ней углерода?      ( уменьшается)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69.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ее _____.                        уменьшается)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71.</w:t>
      </w:r>
      <w:r w:rsidRPr="006B658E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77.</w:t>
      </w:r>
      <w:r w:rsidRPr="006B658E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79.</w:t>
      </w:r>
      <w:r w:rsidRPr="006B658E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Напишите одну марку инструментальной стали.(У7, У13)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83.</w:t>
      </w:r>
      <w:r w:rsidRPr="006B658E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84.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88.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lastRenderedPageBreak/>
        <w:t>89.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90.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91.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92.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93.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94.</w:t>
      </w:r>
      <w:r w:rsidRPr="006B658E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95.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96.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97.</w:t>
      </w:r>
      <w:r w:rsidRPr="006B658E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98.</w:t>
      </w:r>
      <w:r w:rsidRPr="006B658E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663FF2" w:rsidRPr="006B658E" w:rsidRDefault="00663FF2" w:rsidP="00663FF2">
      <w:pPr>
        <w:jc w:val="both"/>
        <w:rPr>
          <w:rFonts w:eastAsia="Calibri"/>
          <w:sz w:val="24"/>
          <w:szCs w:val="24"/>
          <w:lang w:eastAsia="en-US"/>
        </w:rPr>
      </w:pPr>
      <w:r w:rsidRPr="006B658E">
        <w:rPr>
          <w:rFonts w:eastAsia="Calibri"/>
          <w:sz w:val="24"/>
          <w:szCs w:val="24"/>
          <w:lang w:eastAsia="en-US"/>
        </w:rPr>
        <w:t>100</w:t>
      </w:r>
      <w:r w:rsidRPr="006B658E">
        <w:rPr>
          <w:rFonts w:eastAsia="Calibri"/>
          <w:sz w:val="24"/>
          <w:szCs w:val="24"/>
          <w:lang w:eastAsia="en-US"/>
        </w:rPr>
        <w:tab/>
        <w:t xml:space="preserve"> К каким свойствам металлов относятся вязкость, упругость, пластичность, твердость, прочность? (к механическим) </w:t>
      </w:r>
    </w:p>
    <w:p w:rsidR="00663FF2" w:rsidRPr="006B658E" w:rsidRDefault="00663FF2" w:rsidP="00663FF2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II. 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663FF2" w:rsidRPr="006B658E" w:rsidTr="00C06DA6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trHeight w:val="205"/>
        </w:trPr>
        <w:tc>
          <w:tcPr>
            <w:tcW w:w="52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trHeight w:val="205"/>
        </w:trPr>
        <w:tc>
          <w:tcPr>
            <w:tcW w:w="52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trHeight w:val="205"/>
        </w:trPr>
        <w:tc>
          <w:tcPr>
            <w:tcW w:w="52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trHeight w:val="205"/>
        </w:trPr>
        <w:tc>
          <w:tcPr>
            <w:tcW w:w="52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63FF2" w:rsidRPr="006B658E" w:rsidRDefault="00663FF2" w:rsidP="00663FF2">
      <w:pPr>
        <w:jc w:val="both"/>
        <w:rPr>
          <w:rFonts w:eastAsiaTheme="minorHAnsi"/>
          <w:sz w:val="24"/>
          <w:szCs w:val="24"/>
          <w:lang w:eastAsia="en-US"/>
        </w:rPr>
      </w:pPr>
    </w:p>
    <w:p w:rsidR="00663FF2" w:rsidRPr="006B658E" w:rsidRDefault="00663FF2" w:rsidP="00663FF2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663FF2" w:rsidRPr="006B658E" w:rsidRDefault="00663FF2" w:rsidP="00663FF2">
      <w:pPr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663FF2" w:rsidRPr="006B658E" w:rsidRDefault="00663FF2" w:rsidP="00663FF2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663FF2" w:rsidRPr="006B658E" w:rsidRDefault="00663FF2" w:rsidP="00663FF2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3в - группа цветныхметаллов, с особыми свойствами: вольфрам, молибден, селен, уран.  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lastRenderedPageBreak/>
        <w:t>5в - благородный металл белого цвета с синеватым оттенком. На воздухе и во влажной среде  не окисляется.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6B658E">
          <w:rPr>
            <w:rFonts w:eastAsiaTheme="minorHAnsi"/>
            <w:sz w:val="24"/>
            <w:szCs w:val="24"/>
            <w:lang w:eastAsia="en-US"/>
          </w:rPr>
          <w:t>5 грамм</w:t>
        </w:r>
      </w:smartTag>
      <w:r w:rsidRPr="006B658E">
        <w:rPr>
          <w:rFonts w:eastAsiaTheme="minorHAnsi"/>
          <w:sz w:val="24"/>
          <w:szCs w:val="24"/>
          <w:lang w:eastAsia="en-US"/>
        </w:rPr>
        <w:t xml:space="preserve"> на кубический сантиметр: литий, калий, натрий, алюминий и т.д.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6г - серебристо-белый цветной металл, сравнительно с хромом имеет желтоватый оттенок. На воздухе и во влажной среде не окисляется.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663FF2" w:rsidRPr="006B658E" w:rsidRDefault="00663FF2" w:rsidP="00663FF2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663FF2" w:rsidRPr="006B658E" w:rsidRDefault="00663FF2" w:rsidP="00663FF2">
      <w:pPr>
        <w:jc w:val="both"/>
        <w:rPr>
          <w:sz w:val="24"/>
          <w:szCs w:val="24"/>
          <w:lang w:eastAsia="en-US"/>
        </w:rPr>
      </w:pPr>
      <w:r w:rsidRPr="006B658E">
        <w:rPr>
          <w:sz w:val="24"/>
          <w:szCs w:val="24"/>
          <w:lang w:val="en-US"/>
        </w:rPr>
        <w:t>III</w:t>
      </w:r>
      <w:r w:rsidRPr="006B658E">
        <w:rPr>
          <w:sz w:val="24"/>
          <w:szCs w:val="24"/>
        </w:rPr>
        <w:t>. Проверочная работа по теме: «Основные свойства материалов»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Проверочная работа №1 В 1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изучает материаловедение? 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На какие группы делятся металлы?   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</w:t>
      </w:r>
      <w:r w:rsidRPr="006B658E">
        <w:rPr>
          <w:sz w:val="24"/>
          <w:szCs w:val="24"/>
        </w:rPr>
        <w:tab/>
        <w:t xml:space="preserve">Какие методы контроля материалов вы знаете?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</w:t>
      </w:r>
      <w:r w:rsidRPr="006B658E">
        <w:rPr>
          <w:sz w:val="24"/>
          <w:szCs w:val="24"/>
        </w:rPr>
        <w:tab/>
        <w:t xml:space="preserve">Какие механические свойства вы знаете?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</w:t>
      </w:r>
      <w:r w:rsidRPr="006B658E">
        <w:rPr>
          <w:sz w:val="24"/>
          <w:szCs w:val="24"/>
        </w:rPr>
        <w:tab/>
        <w:t xml:space="preserve">Каким образом производят полимеры?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6.</w:t>
      </w:r>
      <w:r w:rsidRPr="006B658E">
        <w:rPr>
          <w:sz w:val="24"/>
          <w:szCs w:val="24"/>
        </w:rPr>
        <w:tab/>
        <w:t xml:space="preserve">В чём смысл литейного производства? 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7.</w:t>
      </w:r>
      <w:r w:rsidRPr="006B658E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</w:t>
      </w:r>
      <w:r w:rsidRPr="006B658E">
        <w:rPr>
          <w:sz w:val="24"/>
          <w:szCs w:val="24"/>
        </w:rPr>
        <w:tab/>
        <w:t xml:space="preserve">Что такое  плотность? 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9.</w:t>
      </w:r>
      <w:r w:rsidRPr="006B658E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Проверочная работа №1 В 2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Что называют качеством материала?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</w:t>
      </w:r>
      <w:r w:rsidRPr="006B658E">
        <w:rPr>
          <w:sz w:val="24"/>
          <w:szCs w:val="24"/>
        </w:rPr>
        <w:tab/>
        <w:t xml:space="preserve">Какие свойства называют механическими?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</w:t>
      </w:r>
      <w:r w:rsidRPr="006B658E">
        <w:rPr>
          <w:sz w:val="24"/>
          <w:szCs w:val="24"/>
        </w:rPr>
        <w:tab/>
        <w:t xml:space="preserve">Каким образом производят металлы и сплавы ?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</w:t>
      </w:r>
      <w:r w:rsidRPr="006B658E">
        <w:rPr>
          <w:sz w:val="24"/>
          <w:szCs w:val="24"/>
        </w:rPr>
        <w:tab/>
        <w:t xml:space="preserve">В чём смысл обработки металлов давлением? 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6.</w:t>
      </w:r>
      <w:r w:rsidRPr="006B658E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7.</w:t>
      </w:r>
      <w:r w:rsidRPr="006B658E">
        <w:rPr>
          <w:sz w:val="24"/>
          <w:szCs w:val="24"/>
        </w:rPr>
        <w:tab/>
        <w:t xml:space="preserve">Какие свойства называют литейными?   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</w:t>
      </w:r>
      <w:r w:rsidRPr="006B658E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9.Что такое эксплутационные  свойства, привести примеры  </w:t>
      </w:r>
    </w:p>
    <w:p w:rsidR="00663FF2" w:rsidRPr="006B658E" w:rsidRDefault="00663FF2" w:rsidP="00663FF2">
      <w:pPr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val="en-US" w:eastAsia="en-US"/>
        </w:rPr>
        <w:t>IV</w:t>
      </w:r>
      <w:r w:rsidRPr="006B658E">
        <w:rPr>
          <w:rFonts w:eastAsiaTheme="minorHAnsi"/>
          <w:sz w:val="24"/>
          <w:szCs w:val="24"/>
          <w:lang w:eastAsia="en-US"/>
        </w:rPr>
        <w:t>. Кроссворд по теме: «Электроизоляционные материалы»</w:t>
      </w: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50"/>
        <w:gridCol w:w="336"/>
        <w:gridCol w:w="450"/>
        <w:gridCol w:w="333"/>
        <w:gridCol w:w="450"/>
        <w:gridCol w:w="336"/>
        <w:gridCol w:w="450"/>
        <w:gridCol w:w="435"/>
        <w:gridCol w:w="450"/>
        <w:gridCol w:w="336"/>
        <w:gridCol w:w="450"/>
        <w:gridCol w:w="327"/>
        <w:gridCol w:w="435"/>
        <w:gridCol w:w="450"/>
        <w:gridCol w:w="336"/>
        <w:gridCol w:w="450"/>
        <w:gridCol w:w="345"/>
        <w:gridCol w:w="450"/>
        <w:gridCol w:w="323"/>
        <w:gridCol w:w="222"/>
        <w:gridCol w:w="570"/>
        <w:gridCol w:w="323"/>
        <w:gridCol w:w="570"/>
        <w:gridCol w:w="323"/>
        <w:gridCol w:w="570"/>
        <w:gridCol w:w="345"/>
        <w:gridCol w:w="570"/>
        <w:gridCol w:w="336"/>
        <w:gridCol w:w="378"/>
      </w:tblGrid>
      <w:tr w:rsidR="00663FF2" w:rsidRPr="006B658E" w:rsidTr="00C06DA6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32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</w:t>
            </w:r>
          </w:p>
        </w:tc>
        <w:tc>
          <w:tcPr>
            <w:tcW w:w="32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3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8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38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328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38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3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32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32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2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3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663FF2" w:rsidRPr="006B658E" w:rsidTr="00C06DA6"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After w:val="9"/>
          <w:wAfter w:w="3712" w:type="dxa"/>
        </w:trPr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3FF2" w:rsidRPr="006B658E" w:rsidTr="00C06DA6">
        <w:trPr>
          <w:gridAfter w:val="9"/>
          <w:wAfter w:w="3712" w:type="dxa"/>
        </w:trPr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B65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663FF2" w:rsidRPr="006B658E" w:rsidRDefault="00663FF2" w:rsidP="00C06DA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63FF2" w:rsidRPr="006B658E" w:rsidRDefault="00663FF2" w:rsidP="00663FF2">
      <w:pPr>
        <w:jc w:val="both"/>
        <w:rPr>
          <w:rFonts w:eastAsiaTheme="minorHAnsi"/>
          <w:sz w:val="24"/>
          <w:szCs w:val="24"/>
          <w:lang w:eastAsia="en-US"/>
        </w:rPr>
      </w:pP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Кроссворд по теме: «Электроизоляционные материалы»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6B658E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спец.обработки каучука;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663FF2" w:rsidRPr="006B658E" w:rsidRDefault="00663FF2" w:rsidP="00663FF2">
      <w:pPr>
        <w:tabs>
          <w:tab w:val="left" w:pos="709"/>
        </w:tabs>
        <w:jc w:val="both"/>
        <w:rPr>
          <w:rFonts w:eastAsiaTheme="minorHAnsi"/>
          <w:sz w:val="24"/>
          <w:szCs w:val="24"/>
          <w:lang w:eastAsia="en-US"/>
        </w:rPr>
      </w:pPr>
      <w:r w:rsidRPr="006B658E">
        <w:rPr>
          <w:rFonts w:eastAsiaTheme="minorHAnsi"/>
          <w:sz w:val="24"/>
          <w:szCs w:val="24"/>
          <w:lang w:eastAsia="en-US"/>
        </w:rPr>
        <w:t>13в минерал, обладающий, хорошими электроизоляционными свойствами.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</w:p>
    <w:p w:rsidR="00663FF2" w:rsidRPr="005939F8" w:rsidRDefault="00663FF2" w:rsidP="00663FF2">
      <w:pPr>
        <w:jc w:val="both"/>
        <w:rPr>
          <w:b/>
          <w:sz w:val="24"/>
          <w:szCs w:val="24"/>
        </w:rPr>
      </w:pPr>
      <w:r w:rsidRPr="005939F8">
        <w:rPr>
          <w:b/>
          <w:sz w:val="24"/>
          <w:szCs w:val="24"/>
        </w:rPr>
        <w:t>3.1.2. Перечень лабораторно-практических работ по темам дисциплины</w:t>
      </w:r>
    </w:p>
    <w:p w:rsidR="00663FF2" w:rsidRPr="006B658E" w:rsidRDefault="00663FF2" w:rsidP="00663FF2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 Сравнительный анализ свойств металлов и неметаллов,</w:t>
      </w:r>
    </w:p>
    <w:p w:rsidR="00663FF2" w:rsidRPr="006B658E" w:rsidRDefault="00663FF2" w:rsidP="00663FF2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 Сравнительный анализ области применения металлов и неметаллов,</w:t>
      </w:r>
    </w:p>
    <w:p w:rsidR="00663FF2" w:rsidRPr="006B658E" w:rsidRDefault="00663FF2" w:rsidP="00663FF2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3.Сравнительный анализ кристаллических решёток,</w:t>
      </w:r>
    </w:p>
    <w:p w:rsidR="00663FF2" w:rsidRPr="006B658E" w:rsidRDefault="00663FF2" w:rsidP="00663FF2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4. Сравнительный анализ металлических кристаллических решёток,</w:t>
      </w:r>
    </w:p>
    <w:p w:rsidR="00663FF2" w:rsidRPr="006B658E" w:rsidRDefault="00663FF2" w:rsidP="00663FF2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5. Сравнительный анализ физических, механических свойств металлов,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6.Маркировка углеродистых сталей,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7. Маркировка легированных сталей.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8.Маркировка чугуна,</w:t>
      </w:r>
    </w:p>
    <w:p w:rsidR="00663FF2" w:rsidRPr="006B658E" w:rsidRDefault="00663FF2" w:rsidP="00663FF2">
      <w:pPr>
        <w:jc w:val="both"/>
        <w:rPr>
          <w:b/>
          <w:sz w:val="24"/>
          <w:szCs w:val="24"/>
        </w:rPr>
      </w:pPr>
      <w:r w:rsidRPr="006B658E">
        <w:rPr>
          <w:sz w:val="24"/>
          <w:szCs w:val="24"/>
        </w:rPr>
        <w:t>9. маркировка цветных металлов</w:t>
      </w:r>
    </w:p>
    <w:p w:rsidR="00663FF2" w:rsidRPr="006B658E" w:rsidRDefault="00663FF2" w:rsidP="00663FF2">
      <w:pPr>
        <w:jc w:val="both"/>
        <w:rPr>
          <w:b/>
          <w:sz w:val="24"/>
          <w:szCs w:val="24"/>
        </w:rPr>
      </w:pPr>
    </w:p>
    <w:p w:rsidR="00663FF2" w:rsidRPr="006B658E" w:rsidRDefault="00663FF2" w:rsidP="00663FF2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3.2. Промежуточная аттестация</w:t>
      </w:r>
    </w:p>
    <w:p w:rsidR="00663FF2" w:rsidRPr="006B658E" w:rsidRDefault="00663FF2" w:rsidP="00663FF2">
      <w:pPr>
        <w:jc w:val="both"/>
        <w:rPr>
          <w:b/>
          <w:sz w:val="24"/>
          <w:szCs w:val="24"/>
        </w:rPr>
      </w:pPr>
      <w:r w:rsidRPr="006B658E">
        <w:rPr>
          <w:b/>
          <w:sz w:val="24"/>
          <w:szCs w:val="24"/>
        </w:rPr>
        <w:t>3.2.1. Контрольно-оценочные материалы, по итоговой оценке, дисциплины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Дифференцированный зачёт проводится по окончании изучения дисциплины.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</w:t>
      </w:r>
      <w:r w:rsidRPr="006B658E">
        <w:rPr>
          <w:sz w:val="24"/>
          <w:szCs w:val="24"/>
        </w:rPr>
        <w:lastRenderedPageBreak/>
        <w:t>предполагает грамотное, логичное изложение ответа (как в устной, так и в письменной форме), качественное внешнее оформление;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билет № 1 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Что изучает материаловедение? На какие группы по химической основе делятся все материалы?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Область применения алюминия. 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 2  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Основные механические свойства материалов.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Медь и медные сплавы. Маркировка медных сплавов.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3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представляет собой технология материалов? 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Алюминий и алюминиевые сплавы. Маркировка алюминиевых сплавов.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4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технологические свойства материалов.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Титан характеристики. Область применения.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5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Перечислите основные физические свойства материалов.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Магний и его сплавы, характеристики. Область применения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6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химические свойства материалов.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Область применения цветных металлов.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7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эксплуатационные свойства материалов.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Металлы с высокой электропроводностью. 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№8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Назовите основные механические свойства материалов. 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Углеродистые стали. Маркировка углеродистых сталей.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9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Что называют качеством материалов? 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Легированные стали. Маркировка легированных сталей.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10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вещества называют аморфными, приведите примеры.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Инструментальные стали.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11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вещества называют кристаллическими, приведите примеры.</w:t>
      </w:r>
    </w:p>
    <w:p w:rsidR="00663FF2" w:rsidRPr="006B658E" w:rsidRDefault="00663FF2" w:rsidP="00663FF2">
      <w:pPr>
        <w:tabs>
          <w:tab w:val="left" w:pos="142"/>
        </w:tabs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Конструкционные стали. Маркировка конструкционных сталей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 билет № 12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типы кристаллических решёток, приведите примеры.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Термическая обработка и ее виды. Назначение термической обработки.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 xml:space="preserve"> билет № 13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Перечислите типы металлических кристаллических решёток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Алюминий и алюминиевые сплавы. Маркировка алюминиевых сплавов.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lastRenderedPageBreak/>
        <w:t xml:space="preserve">  билет №14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свойства металлов.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Медь и медные сплавы. Маркировка медных сплавов.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№15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Назовите основные свойства неметаллов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Стали, применяемые в сварном производстве.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16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Проведите сравнительный анализ свойств металлов и неметаллов.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Конструкционные стали. Маркировка конструкционных сталей.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17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делятся металлы?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Обработка металлов давлением.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18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Какие сплавы называют железоуглеродистыми?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Способы упрочнения стали.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19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На какие группы делятся цветные металлы?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Химико-термическая обработка. Ее виды и назначение.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№20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Стали. Виды сталей, их маркировка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Маркировка углеродистых сталей.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№21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 xml:space="preserve">Чугуны. Виды чугунов их маркировка.  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Особенности производства алюминия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22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Типы кристаллических решеток металлов, основные характеристики решеток.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Сталь. Область применения.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23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Основные способы производства стали.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>Магний и его сплавы.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билет № 24</w:t>
      </w:r>
    </w:p>
    <w:p w:rsidR="00663FF2" w:rsidRPr="006B658E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1.</w:t>
      </w:r>
      <w:r w:rsidRPr="006B658E">
        <w:rPr>
          <w:sz w:val="24"/>
          <w:szCs w:val="24"/>
        </w:rPr>
        <w:tab/>
        <w:t>Чугун. Область применения.</w:t>
      </w:r>
    </w:p>
    <w:p w:rsidR="00663FF2" w:rsidRDefault="00663FF2" w:rsidP="00663FF2">
      <w:pPr>
        <w:jc w:val="both"/>
        <w:rPr>
          <w:sz w:val="24"/>
          <w:szCs w:val="24"/>
        </w:rPr>
      </w:pPr>
      <w:r w:rsidRPr="006B658E">
        <w:rPr>
          <w:sz w:val="24"/>
          <w:szCs w:val="24"/>
        </w:rPr>
        <w:t>2.</w:t>
      </w:r>
      <w:r w:rsidRPr="006B658E">
        <w:rPr>
          <w:sz w:val="24"/>
          <w:szCs w:val="24"/>
        </w:rPr>
        <w:tab/>
        <w:t xml:space="preserve">Назначение легирующих элементов. </w:t>
      </w: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663FF2" w:rsidRDefault="00663FF2" w:rsidP="00663FF2">
      <w:pPr>
        <w:jc w:val="both"/>
        <w:rPr>
          <w:sz w:val="24"/>
          <w:szCs w:val="24"/>
        </w:rPr>
      </w:pPr>
    </w:p>
    <w:p w:rsidR="00C6278D" w:rsidRDefault="00663FF2" w:rsidP="001B689E">
      <w:pPr>
        <w:ind w:hanging="4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</w:t>
      </w:r>
      <w:r w:rsidRPr="00663FF2">
        <w:rPr>
          <w:b/>
          <w:sz w:val="26"/>
          <w:szCs w:val="26"/>
        </w:rPr>
        <w:t>Критерии оценивания</w:t>
      </w:r>
    </w:p>
    <w:p w:rsidR="00663FF2" w:rsidRPr="00663FF2" w:rsidRDefault="00663FF2" w:rsidP="001B689E">
      <w:pPr>
        <w:ind w:hanging="409"/>
        <w:jc w:val="both"/>
        <w:rPr>
          <w:b/>
          <w:sz w:val="26"/>
          <w:szCs w:val="26"/>
        </w:rPr>
      </w:pPr>
    </w:p>
    <w:p w:rsidR="00663FF2" w:rsidRPr="00663FF2" w:rsidRDefault="00663FF2" w:rsidP="00663FF2">
      <w:pPr>
        <w:ind w:hanging="409"/>
        <w:jc w:val="both"/>
        <w:rPr>
          <w:sz w:val="26"/>
          <w:szCs w:val="26"/>
        </w:rPr>
      </w:pPr>
      <w:r w:rsidRPr="00663FF2">
        <w:rPr>
          <w:sz w:val="26"/>
          <w:szCs w:val="26"/>
        </w:rPr>
        <w:t>В системе оценки знаний и умений используются следующие критерии:</w:t>
      </w:r>
    </w:p>
    <w:p w:rsidR="00663FF2" w:rsidRPr="00663FF2" w:rsidRDefault="00663FF2" w:rsidP="00663FF2">
      <w:pPr>
        <w:ind w:hanging="409"/>
        <w:jc w:val="both"/>
        <w:rPr>
          <w:sz w:val="26"/>
          <w:szCs w:val="26"/>
        </w:rPr>
      </w:pPr>
      <w:r w:rsidRPr="00663FF2">
        <w:rPr>
          <w:sz w:val="26"/>
          <w:szCs w:val="26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663FF2" w:rsidRPr="00663FF2" w:rsidRDefault="00663FF2" w:rsidP="00663FF2">
      <w:pPr>
        <w:ind w:hanging="409"/>
        <w:jc w:val="both"/>
        <w:rPr>
          <w:sz w:val="26"/>
          <w:szCs w:val="26"/>
        </w:rPr>
      </w:pPr>
      <w:r w:rsidRPr="00663FF2">
        <w:rPr>
          <w:sz w:val="26"/>
          <w:szCs w:val="26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663FF2" w:rsidRPr="00663FF2" w:rsidRDefault="00663FF2" w:rsidP="00663FF2">
      <w:pPr>
        <w:ind w:hanging="409"/>
        <w:jc w:val="both"/>
        <w:rPr>
          <w:sz w:val="26"/>
          <w:szCs w:val="26"/>
        </w:rPr>
      </w:pPr>
      <w:r w:rsidRPr="00663FF2">
        <w:rPr>
          <w:sz w:val="26"/>
          <w:szCs w:val="26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63FF2" w:rsidRPr="00663FF2" w:rsidRDefault="00663FF2" w:rsidP="00663FF2">
      <w:pPr>
        <w:ind w:hanging="409"/>
        <w:jc w:val="both"/>
        <w:rPr>
          <w:sz w:val="26"/>
          <w:szCs w:val="26"/>
        </w:rPr>
      </w:pPr>
      <w:r w:rsidRPr="00663FF2">
        <w:rPr>
          <w:sz w:val="26"/>
          <w:szCs w:val="26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6278D" w:rsidRPr="00663FF2" w:rsidRDefault="00C6278D" w:rsidP="001B689E">
      <w:pPr>
        <w:spacing w:line="360" w:lineRule="auto"/>
        <w:ind w:hanging="409"/>
        <w:jc w:val="center"/>
        <w:rPr>
          <w:sz w:val="26"/>
          <w:szCs w:val="26"/>
        </w:rPr>
      </w:pPr>
    </w:p>
    <w:sectPr w:rsidR="00C6278D" w:rsidRPr="00663FF2" w:rsidSect="00E24F11">
      <w:footerReference w:type="default" r:id="rId8"/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8D0" w:rsidRDefault="001958D0" w:rsidP="00D71B05">
      <w:r>
        <w:separator/>
      </w:r>
    </w:p>
  </w:endnote>
  <w:endnote w:type="continuationSeparator" w:id="0">
    <w:p w:rsidR="001958D0" w:rsidRDefault="001958D0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1B689E" w:rsidRDefault="005E1C3F">
        <w:pPr>
          <w:pStyle w:val="aa"/>
          <w:jc w:val="right"/>
        </w:pPr>
        <w:r>
          <w:fldChar w:fldCharType="begin"/>
        </w:r>
        <w:r w:rsidR="001B689E">
          <w:instrText>PAGE   \* MERGEFORMAT</w:instrText>
        </w:r>
        <w:r>
          <w:fldChar w:fldCharType="separate"/>
        </w:r>
        <w:r w:rsidR="00976B46">
          <w:rPr>
            <w:noProof/>
          </w:rPr>
          <w:t>2</w:t>
        </w:r>
        <w:r>
          <w:fldChar w:fldCharType="end"/>
        </w:r>
      </w:p>
    </w:sdtContent>
  </w:sdt>
  <w:p w:rsidR="001B689E" w:rsidRDefault="001B689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8D0" w:rsidRDefault="001958D0" w:rsidP="00D71B05">
      <w:r>
        <w:separator/>
      </w:r>
    </w:p>
  </w:footnote>
  <w:footnote w:type="continuationSeparator" w:id="0">
    <w:p w:rsidR="001958D0" w:rsidRDefault="001958D0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9EF1BA7"/>
    <w:multiLevelType w:val="hybridMultilevel"/>
    <w:tmpl w:val="0C509A90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7"/>
  </w:num>
  <w:num w:numId="4">
    <w:abstractNumId w:val="4"/>
  </w:num>
  <w:num w:numId="5">
    <w:abstractNumId w:val="13"/>
  </w:num>
  <w:num w:numId="6">
    <w:abstractNumId w:val="10"/>
  </w:num>
  <w:num w:numId="7">
    <w:abstractNumId w:val="2"/>
  </w:num>
  <w:num w:numId="8">
    <w:abstractNumId w:val="14"/>
  </w:num>
  <w:num w:numId="9">
    <w:abstractNumId w:val="5"/>
  </w:num>
  <w:num w:numId="10">
    <w:abstractNumId w:val="3"/>
  </w:num>
  <w:num w:numId="11">
    <w:abstractNumId w:val="12"/>
  </w:num>
  <w:num w:numId="12">
    <w:abstractNumId w:val="8"/>
  </w:num>
  <w:num w:numId="13">
    <w:abstractNumId w:val="7"/>
  </w:num>
  <w:num w:numId="14">
    <w:abstractNumId w:val="16"/>
  </w:num>
  <w:num w:numId="15">
    <w:abstractNumId w:val="11"/>
  </w:num>
  <w:num w:numId="16">
    <w:abstractNumId w:val="15"/>
  </w:num>
  <w:num w:numId="17">
    <w:abstractNumId w:val="1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91C12"/>
    <w:rsid w:val="000F4367"/>
    <w:rsid w:val="0016571E"/>
    <w:rsid w:val="001958D0"/>
    <w:rsid w:val="001B689E"/>
    <w:rsid w:val="00293617"/>
    <w:rsid w:val="002D1D3F"/>
    <w:rsid w:val="002F2B44"/>
    <w:rsid w:val="00324EEB"/>
    <w:rsid w:val="003371C0"/>
    <w:rsid w:val="00426DDA"/>
    <w:rsid w:val="00495140"/>
    <w:rsid w:val="004963D3"/>
    <w:rsid w:val="004D173D"/>
    <w:rsid w:val="004D63CC"/>
    <w:rsid w:val="00500886"/>
    <w:rsid w:val="00512E6B"/>
    <w:rsid w:val="005A187F"/>
    <w:rsid w:val="005E1C3F"/>
    <w:rsid w:val="00636368"/>
    <w:rsid w:val="00657806"/>
    <w:rsid w:val="00663FF2"/>
    <w:rsid w:val="00673EF7"/>
    <w:rsid w:val="006D3DB0"/>
    <w:rsid w:val="006E1831"/>
    <w:rsid w:val="007618DD"/>
    <w:rsid w:val="00764CFF"/>
    <w:rsid w:val="00793089"/>
    <w:rsid w:val="00793EB3"/>
    <w:rsid w:val="007B298C"/>
    <w:rsid w:val="007F7FEA"/>
    <w:rsid w:val="00853630"/>
    <w:rsid w:val="008B489B"/>
    <w:rsid w:val="009067BD"/>
    <w:rsid w:val="0094453C"/>
    <w:rsid w:val="00960F2D"/>
    <w:rsid w:val="00970376"/>
    <w:rsid w:val="00976B46"/>
    <w:rsid w:val="00993970"/>
    <w:rsid w:val="009C0E8A"/>
    <w:rsid w:val="00A32BE5"/>
    <w:rsid w:val="00AD7F7A"/>
    <w:rsid w:val="00AE7566"/>
    <w:rsid w:val="00AF2481"/>
    <w:rsid w:val="00B071B3"/>
    <w:rsid w:val="00B1581B"/>
    <w:rsid w:val="00B2319B"/>
    <w:rsid w:val="00BC664B"/>
    <w:rsid w:val="00C07F63"/>
    <w:rsid w:val="00C6278D"/>
    <w:rsid w:val="00CE157F"/>
    <w:rsid w:val="00D25371"/>
    <w:rsid w:val="00D71B05"/>
    <w:rsid w:val="00E1267D"/>
    <w:rsid w:val="00E24F11"/>
    <w:rsid w:val="00EA47DA"/>
    <w:rsid w:val="00F56665"/>
    <w:rsid w:val="00FC58DE"/>
    <w:rsid w:val="00FE2BCB"/>
    <w:rsid w:val="00FF0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944C2A9-DE82-434C-A321-8A4F6C7E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D173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B689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689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D173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4D173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20">
    <w:name w:val="Основной текст (2)_"/>
    <w:basedOn w:val="a0"/>
    <w:link w:val="21"/>
    <w:rsid w:val="007B298C"/>
    <w:rPr>
      <w:rFonts w:eastAsia="Times New Roman"/>
      <w:shd w:val="clear" w:color="auto" w:fill="FFFFFF"/>
    </w:rPr>
  </w:style>
  <w:style w:type="character" w:customStyle="1" w:styleId="22">
    <w:name w:val="Основной текст (2) + Полужирный"/>
    <w:basedOn w:val="20"/>
    <w:rsid w:val="007B298C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7B298C"/>
    <w:pPr>
      <w:widowControl w:val="0"/>
      <w:shd w:val="clear" w:color="auto" w:fill="FFFFFF"/>
      <w:spacing w:before="240" w:line="413" w:lineRule="exact"/>
      <w:jc w:val="both"/>
    </w:pPr>
    <w:rPr>
      <w:sz w:val="28"/>
      <w:szCs w:val="28"/>
      <w:lang w:eastAsia="en-US"/>
    </w:rPr>
  </w:style>
  <w:style w:type="paragraph" w:styleId="af">
    <w:name w:val="No Spacing"/>
    <w:uiPriority w:val="1"/>
    <w:qFormat/>
    <w:rsid w:val="00663FF2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663FF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17</Pages>
  <Words>5068</Words>
  <Characters>28893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2021-10-28T12:22:00Z</cp:lastPrinted>
  <dcterms:created xsi:type="dcterms:W3CDTF">2013-02-26T06:42:00Z</dcterms:created>
  <dcterms:modified xsi:type="dcterms:W3CDTF">2022-04-04T13:56:00Z</dcterms:modified>
</cp:coreProperties>
</file>